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392B" w14:textId="35AFA032" w:rsidR="0019255D" w:rsidRPr="0019255D" w:rsidRDefault="0019255D">
      <w:pPr>
        <w:rPr>
          <w:rFonts w:ascii="Open Sans" w:hAnsi="Open Sans" w:cs="Open Sans"/>
          <w:color w:val="202124"/>
          <w:sz w:val="48"/>
          <w:szCs w:val="48"/>
          <w:shd w:val="clear" w:color="auto" w:fill="FFFFFF"/>
        </w:rPr>
      </w:pPr>
      <w:r w:rsidRPr="0019255D">
        <w:rPr>
          <w:rFonts w:ascii="Open Sans" w:hAnsi="Open Sans" w:cs="Open Sans"/>
          <w:color w:val="202124"/>
          <w:sz w:val="48"/>
          <w:szCs w:val="48"/>
          <w:shd w:val="clear" w:color="auto" w:fill="FFFFFF"/>
        </w:rPr>
        <w:t>22100</w:t>
      </w:r>
      <w:r w:rsidR="002A0084">
        <w:rPr>
          <w:rFonts w:ascii="Open Sans" w:hAnsi="Open Sans" w:cs="Open Sans"/>
          <w:color w:val="202124"/>
          <w:sz w:val="48"/>
          <w:szCs w:val="48"/>
          <w:shd w:val="clear" w:color="auto" w:fill="FFFFFF"/>
        </w:rPr>
        <w:t>5</w:t>
      </w:r>
      <w:r w:rsidRPr="0019255D">
        <w:rPr>
          <w:rFonts w:ascii="Open Sans" w:hAnsi="Open Sans" w:cs="Open Sans"/>
          <w:color w:val="202124"/>
          <w:sz w:val="48"/>
          <w:szCs w:val="48"/>
          <w:shd w:val="clear" w:color="auto" w:fill="FFFFFF"/>
        </w:rPr>
        <w:t xml:space="preserve"> Check for Understanding (</w:t>
      </w:r>
      <w:r w:rsidR="002A0084">
        <w:rPr>
          <w:rFonts w:ascii="Open Sans" w:hAnsi="Open Sans" w:cs="Open Sans"/>
          <w:color w:val="202124"/>
          <w:sz w:val="48"/>
          <w:szCs w:val="48"/>
          <w:shd w:val="clear" w:color="auto" w:fill="FFFFFF"/>
        </w:rPr>
        <w:t>COG</w:t>
      </w:r>
      <w:r w:rsidRPr="0019255D">
        <w:rPr>
          <w:rFonts w:ascii="Open Sans" w:hAnsi="Open Sans" w:cs="Open Sans"/>
          <w:color w:val="202124"/>
          <w:sz w:val="48"/>
          <w:szCs w:val="48"/>
          <w:shd w:val="clear" w:color="auto" w:fill="FFFFFF"/>
        </w:rPr>
        <w:t>)</w:t>
      </w:r>
    </w:p>
    <w:p w14:paraId="2582F4B3" w14:textId="77777777" w:rsidR="0019255D" w:rsidRDefault="0019255D">
      <w:pPr>
        <w:rPr>
          <w:rFonts w:ascii="docs-Roboto" w:hAnsi="docs-Roboto"/>
          <w:color w:val="202124"/>
          <w:sz w:val="48"/>
          <w:szCs w:val="48"/>
          <w:shd w:val="clear" w:color="auto" w:fill="FFFFFF"/>
        </w:rPr>
      </w:pPr>
    </w:p>
    <w:p w14:paraId="404E44B2" w14:textId="351CED1B" w:rsidR="0019255D" w:rsidRPr="0019255D" w:rsidRDefault="0019255D">
      <w:pPr>
        <w:rPr>
          <w:rFonts w:ascii="Open Sans" w:hAnsi="Open Sans" w:cs="Open Sans"/>
          <w:color w:val="2A2A2A"/>
          <w:sz w:val="36"/>
          <w:szCs w:val="36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6"/>
          <w:szCs w:val="36"/>
          <w:shd w:val="clear" w:color="auto" w:fill="FAFAFF"/>
        </w:rPr>
        <w:t>Name:</w:t>
      </w:r>
      <w:r>
        <w:rPr>
          <w:rFonts w:ascii="Open Sans" w:hAnsi="Open Sans" w:cs="Open Sans"/>
          <w:color w:val="2A2A2A"/>
          <w:sz w:val="36"/>
          <w:szCs w:val="36"/>
          <w:shd w:val="clear" w:color="auto" w:fill="FAFAFF"/>
        </w:rPr>
        <w:t xml:space="preserve"> _____________________________________</w:t>
      </w:r>
    </w:p>
    <w:p w14:paraId="07DB35F0" w14:textId="3009D20A" w:rsidR="0019255D" w:rsidRPr="0019255D" w:rsidRDefault="0019255D">
      <w:pPr>
        <w:rPr>
          <w:rFonts w:ascii="Open Sans" w:hAnsi="Open Sans" w:cs="Open Sans"/>
          <w:color w:val="2A2A2A"/>
          <w:sz w:val="36"/>
          <w:szCs w:val="36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6"/>
          <w:szCs w:val="36"/>
          <w:shd w:val="clear" w:color="auto" w:fill="FAFAFF"/>
        </w:rPr>
        <w:t>Grade:</w:t>
      </w:r>
      <w:r>
        <w:rPr>
          <w:rFonts w:ascii="Open Sans" w:hAnsi="Open Sans" w:cs="Open Sans"/>
          <w:color w:val="2A2A2A"/>
          <w:sz w:val="36"/>
          <w:szCs w:val="36"/>
          <w:shd w:val="clear" w:color="auto" w:fill="FAFAFF"/>
        </w:rPr>
        <w:t xml:space="preserve"> ________________</w:t>
      </w:r>
    </w:p>
    <w:p w14:paraId="443628EF" w14:textId="77777777" w:rsidR="0019255D" w:rsidRDefault="0019255D">
      <w:pPr>
        <w:rPr>
          <w:rFonts w:ascii="Open Sans" w:hAnsi="Open Sans" w:cs="Open Sans"/>
          <w:color w:val="2A2A2A"/>
          <w:sz w:val="48"/>
          <w:szCs w:val="48"/>
          <w:shd w:val="clear" w:color="auto" w:fill="FAFAFF"/>
        </w:rPr>
      </w:pPr>
    </w:p>
    <w:p w14:paraId="1814AA4F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The Bible is not a book, it is a __________.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1B84FA5C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The Bible is divided into two parts.  The 'Old' and 'New' __________.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3474EE15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 xml:space="preserve">First five books of the Bible (or Old Testament) </w:t>
      </w:r>
      <w:proofErr w:type="gramStart"/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is</w:t>
      </w:r>
      <w:proofErr w:type="gramEnd"/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 xml:space="preserve"> called the __________.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66448324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 xml:space="preserve">First four books of the New Testament </w:t>
      </w:r>
      <w:proofErr w:type="gramStart"/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is</w:t>
      </w:r>
      <w:proofErr w:type="gramEnd"/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 xml:space="preserve"> called the __________.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47D63862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The Four Gospels include __________, __________, Luke and John.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5F830ECB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The first three words of the Bible are "In the __________..."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184C9E6E" w14:textId="77777777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You can find every __________ in the Bible if you are given a citation.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541791F9" w14:textId="2DA160B4" w:rsidR="0019255D" w:rsidRPr="0019255D" w:rsidRDefault="003E3FD5">
      <w:pPr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A citation includes three parts: __________, chapter, verse.</w:t>
      </w:r>
      <w:r w:rsidRPr="0019255D">
        <w:rPr>
          <w:rFonts w:ascii="Open Sans" w:hAnsi="Open Sans" w:cs="Open Sans"/>
          <w:color w:val="2A2A2A"/>
          <w:sz w:val="32"/>
          <w:szCs w:val="32"/>
        </w:rPr>
        <w:br/>
      </w:r>
    </w:p>
    <w:p w14:paraId="41C496D5" w14:textId="4E66AD6A" w:rsidR="00900097" w:rsidRPr="0019255D" w:rsidRDefault="003E3FD5">
      <w:pPr>
        <w:rPr>
          <w:sz w:val="32"/>
          <w:szCs w:val="32"/>
        </w:rPr>
      </w:pPr>
      <w:r w:rsidRPr="0019255D">
        <w:rPr>
          <w:rFonts w:ascii="Open Sans" w:hAnsi="Open Sans" w:cs="Open Sans"/>
          <w:color w:val="2A2A2A"/>
          <w:sz w:val="32"/>
          <w:szCs w:val="32"/>
          <w:shd w:val="clear" w:color="auto" w:fill="FAFAFF"/>
        </w:rPr>
        <w:t>The numbered parts of a citation are the __________ and __________.</w:t>
      </w:r>
    </w:p>
    <w:sectPr w:rsidR="00900097" w:rsidRPr="0019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D5"/>
    <w:rsid w:val="0019255D"/>
    <w:rsid w:val="002A0084"/>
    <w:rsid w:val="003263A9"/>
    <w:rsid w:val="003E3FD5"/>
    <w:rsid w:val="0090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6D15B"/>
  <w15:chartTrackingRefBased/>
  <w15:docId w15:val="{D9D14C5E-21A8-428A-A409-11FC1E79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Quindipan</dc:creator>
  <cp:keywords/>
  <dc:description/>
  <cp:lastModifiedBy>Edward Quindipan</cp:lastModifiedBy>
  <cp:revision>2</cp:revision>
  <dcterms:created xsi:type="dcterms:W3CDTF">2022-10-08T02:11:00Z</dcterms:created>
  <dcterms:modified xsi:type="dcterms:W3CDTF">2022-10-08T02:11:00Z</dcterms:modified>
</cp:coreProperties>
</file>